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43" w:rsidRPr="000C7D43" w:rsidRDefault="000C7D43" w:rsidP="000C7D43">
      <w:pPr>
        <w:shd w:val="clear" w:color="auto" w:fill="FFFFFF"/>
        <w:spacing w:after="0" w:line="240" w:lineRule="auto"/>
        <w:jc w:val="center"/>
        <w:rPr>
          <w:rFonts w:ascii="Calibri" w:eastAsia="Times New Roman" w:hAnsi="Calibri" w:cs="Calibri"/>
          <w:color w:val="222222"/>
        </w:rPr>
      </w:pPr>
      <w:r w:rsidRPr="000C7D43">
        <w:rPr>
          <w:rFonts w:ascii="Algerian" w:eastAsia="Times New Roman" w:hAnsi="Algerian" w:cs="Calibri"/>
          <w:b/>
          <w:bCs/>
          <w:color w:val="222222"/>
          <w:sz w:val="36"/>
          <w:szCs w:val="36"/>
        </w:rPr>
        <w:t>EXPORT PROMOTION COUNCIL FOR EOUs AND SEZs</w:t>
      </w:r>
    </w:p>
    <w:p w:rsidR="000C7D43" w:rsidRPr="000C7D43" w:rsidRDefault="000C7D43" w:rsidP="000C7D43">
      <w:pPr>
        <w:shd w:val="clear" w:color="auto" w:fill="FFFFFF"/>
        <w:spacing w:after="0" w:line="240" w:lineRule="auto"/>
        <w:jc w:val="center"/>
        <w:rPr>
          <w:rFonts w:ascii="Calibri" w:eastAsia="Times New Roman" w:hAnsi="Calibri" w:cs="Calibri"/>
          <w:color w:val="222222"/>
        </w:rPr>
      </w:pPr>
      <w:r w:rsidRPr="000C7D43">
        <w:rPr>
          <w:rFonts w:ascii="Calibri" w:eastAsia="Times New Roman" w:hAnsi="Calibri" w:cs="Calibri"/>
          <w:b/>
          <w:bCs/>
          <w:color w:val="222222"/>
        </w:rPr>
        <w:t>(Setup by Ministry of Commerce, Government of India)</w:t>
      </w:r>
    </w:p>
    <w:p w:rsidR="000C7D43" w:rsidRPr="000C7D43" w:rsidRDefault="000C7D43" w:rsidP="000C7D43">
      <w:pPr>
        <w:shd w:val="clear" w:color="auto" w:fill="FFFFFF"/>
        <w:spacing w:after="0" w:line="240" w:lineRule="auto"/>
        <w:jc w:val="center"/>
        <w:rPr>
          <w:rFonts w:ascii="Calibri" w:eastAsia="Times New Roman" w:hAnsi="Calibri" w:cs="Calibri"/>
          <w:color w:val="222222"/>
        </w:rPr>
      </w:pPr>
      <w:r w:rsidRPr="000C7D43">
        <w:rPr>
          <w:rFonts w:ascii="Calibri" w:eastAsia="Times New Roman" w:hAnsi="Calibri" w:cs="Calibri"/>
          <w:b/>
          <w:bCs/>
          <w:color w:val="222222"/>
        </w:rPr>
        <w:t>8G</w:t>
      </w:r>
      <w:proofErr w:type="gramStart"/>
      <w:r w:rsidRPr="000C7D43">
        <w:rPr>
          <w:rFonts w:ascii="Calibri" w:eastAsia="Times New Roman" w:hAnsi="Calibri" w:cs="Calibri"/>
          <w:b/>
          <w:bCs/>
          <w:color w:val="222222"/>
        </w:rPr>
        <w:t>,  </w:t>
      </w:r>
      <w:proofErr w:type="spellStart"/>
      <w:r w:rsidRPr="000C7D43">
        <w:rPr>
          <w:rFonts w:ascii="Calibri" w:eastAsia="Times New Roman" w:hAnsi="Calibri" w:cs="Calibri"/>
          <w:b/>
          <w:bCs/>
          <w:color w:val="222222"/>
        </w:rPr>
        <w:t>Hansalaya</w:t>
      </w:r>
      <w:proofErr w:type="spellEnd"/>
      <w:proofErr w:type="gramEnd"/>
      <w:r w:rsidRPr="000C7D43">
        <w:rPr>
          <w:rFonts w:ascii="Calibri" w:eastAsia="Times New Roman" w:hAnsi="Calibri" w:cs="Calibri"/>
          <w:b/>
          <w:bCs/>
          <w:color w:val="222222"/>
        </w:rPr>
        <w:t xml:space="preserve"> Building, 15, </w:t>
      </w:r>
      <w:proofErr w:type="spellStart"/>
      <w:r w:rsidRPr="000C7D43">
        <w:rPr>
          <w:rFonts w:ascii="Calibri" w:eastAsia="Times New Roman" w:hAnsi="Calibri" w:cs="Calibri"/>
          <w:b/>
          <w:bCs/>
          <w:color w:val="222222"/>
        </w:rPr>
        <w:t>Barakhamba</w:t>
      </w:r>
      <w:proofErr w:type="spellEnd"/>
      <w:r w:rsidRPr="000C7D43">
        <w:rPr>
          <w:rFonts w:ascii="Calibri" w:eastAsia="Times New Roman" w:hAnsi="Calibri" w:cs="Calibri"/>
          <w:b/>
          <w:bCs/>
          <w:color w:val="222222"/>
        </w:rPr>
        <w:t xml:space="preserve"> Road, New Delhi-110001</w:t>
      </w:r>
    </w:p>
    <w:p w:rsidR="000C7D43" w:rsidRPr="000C7D43" w:rsidRDefault="000C7D43" w:rsidP="000C7D43">
      <w:pPr>
        <w:shd w:val="clear" w:color="auto" w:fill="FFFFFF"/>
        <w:spacing w:after="0" w:line="240" w:lineRule="auto"/>
        <w:jc w:val="center"/>
        <w:rPr>
          <w:rFonts w:ascii="Calibri" w:eastAsia="Times New Roman" w:hAnsi="Calibri" w:cs="Calibri"/>
          <w:color w:val="222222"/>
        </w:rPr>
      </w:pPr>
      <w:r w:rsidRPr="000C7D43">
        <w:rPr>
          <w:rFonts w:ascii="Calibri" w:eastAsia="Times New Roman" w:hAnsi="Calibri" w:cs="Calibri"/>
          <w:b/>
          <w:bCs/>
          <w:color w:val="222222"/>
        </w:rPr>
        <w:t xml:space="preserve">Tel: 23329766-69 Fax No.011-23329770, </w:t>
      </w:r>
      <w:proofErr w:type="gramStart"/>
      <w:r w:rsidRPr="000C7D43">
        <w:rPr>
          <w:rFonts w:ascii="Calibri" w:eastAsia="Times New Roman" w:hAnsi="Calibri" w:cs="Calibri"/>
          <w:b/>
          <w:bCs/>
          <w:color w:val="222222"/>
        </w:rPr>
        <w:t>Email :</w:t>
      </w:r>
      <w:proofErr w:type="gramEnd"/>
      <w:r w:rsidRPr="000C7D43">
        <w:rPr>
          <w:rFonts w:ascii="Calibri" w:eastAsia="Times New Roman" w:hAnsi="Calibri" w:cs="Calibri"/>
          <w:b/>
          <w:bCs/>
          <w:color w:val="222222"/>
        </w:rPr>
        <w:t> </w:t>
      </w:r>
      <w:hyperlink r:id="rId4" w:tgtFrame="_blank" w:history="1">
        <w:r w:rsidRPr="000C7D43">
          <w:rPr>
            <w:rFonts w:ascii="Calibri" w:eastAsia="Times New Roman" w:hAnsi="Calibri" w:cs="Calibri"/>
            <w:color w:val="0000FF"/>
            <w:u w:val="single"/>
          </w:rPr>
          <w:t>epces@epces.in</w:t>
        </w:r>
      </w:hyperlink>
    </w:p>
    <w:p w:rsidR="000C7D43" w:rsidRPr="000C7D43" w:rsidRDefault="000C7D43" w:rsidP="000C7D43">
      <w:pPr>
        <w:shd w:val="clear" w:color="auto" w:fill="FFFFFF"/>
        <w:spacing w:after="0" w:line="240" w:lineRule="auto"/>
        <w:jc w:val="both"/>
        <w:rPr>
          <w:rFonts w:ascii="Calibri" w:eastAsia="Times New Roman" w:hAnsi="Calibri" w:cs="Calibri"/>
          <w:color w:val="222222"/>
        </w:rPr>
      </w:pPr>
      <w:r w:rsidRPr="000C7D43">
        <w:rPr>
          <w:rFonts w:ascii="Calibri" w:eastAsia="Times New Roman" w:hAnsi="Calibri" w:cs="Calibri"/>
          <w:b/>
          <w:bCs/>
          <w:color w:val="222222"/>
        </w:rPr>
        <w:t> </w:t>
      </w:r>
    </w:p>
    <w:p w:rsidR="000C7D43" w:rsidRPr="000C7D43" w:rsidRDefault="000C7D43" w:rsidP="000C7D43">
      <w:pPr>
        <w:shd w:val="clear" w:color="auto" w:fill="FFFFFF"/>
        <w:spacing w:after="0" w:line="240" w:lineRule="auto"/>
        <w:jc w:val="both"/>
        <w:rPr>
          <w:rFonts w:ascii="Times New Roman" w:eastAsia="Times New Roman" w:hAnsi="Times New Roman" w:cs="Times New Roman"/>
          <w:color w:val="222222"/>
        </w:rPr>
      </w:pPr>
      <w:proofErr w:type="spellStart"/>
      <w:r w:rsidRPr="000C7D43">
        <w:rPr>
          <w:rFonts w:ascii="Times New Roman" w:eastAsia="Times New Roman" w:hAnsi="Times New Roman" w:cs="Times New Roman"/>
          <w:b/>
          <w:bCs/>
          <w:color w:val="222222"/>
          <w:sz w:val="24"/>
          <w:szCs w:val="24"/>
        </w:rPr>
        <w:t>Anand</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Giri</w:t>
      </w:r>
      <w:proofErr w:type="spellEnd"/>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sidRPr="000C7D43">
        <w:rPr>
          <w:rFonts w:ascii="Times New Roman" w:eastAsia="Times New Roman" w:hAnsi="Times New Roman" w:cs="Times New Roman"/>
          <w:color w:val="222222"/>
          <w:sz w:val="24"/>
          <w:szCs w:val="24"/>
        </w:rPr>
        <w:t>EPC/SEZ/AM18/F-4</w:t>
      </w:r>
      <w:r w:rsidRPr="000C7D43">
        <w:rPr>
          <w:rFonts w:ascii="Times New Roman" w:eastAsia="Times New Roman" w:hAnsi="Times New Roman" w:cs="Times New Roman"/>
          <w:b/>
          <w:bCs/>
          <w:color w:val="222222"/>
          <w:sz w:val="24"/>
          <w:szCs w:val="24"/>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Times New Roman" w:eastAsia="Times New Roman" w:hAnsi="Times New Roman" w:cs="Times New Roman"/>
          <w:b/>
          <w:bCs/>
          <w:color w:val="222222"/>
          <w:sz w:val="24"/>
          <w:szCs w:val="24"/>
        </w:rPr>
        <w:t>Dy. Director General                                                                                  </w:t>
      </w:r>
      <w:r w:rsidRPr="000C7D43">
        <w:rPr>
          <w:rFonts w:ascii="Times New Roman" w:eastAsia="Times New Roman" w:hAnsi="Times New Roman" w:cs="Times New Roman"/>
          <w:color w:val="222222"/>
          <w:sz w:val="24"/>
          <w:szCs w:val="24"/>
        </w:rPr>
        <w:t>August 20, 2020</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Calibri" w:eastAsia="Times New Roman" w:hAnsi="Calibri" w:cs="Calibri"/>
          <w:color w:val="222222"/>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Arial Black" w:eastAsia="Times New Roman" w:hAnsi="Arial Black" w:cs="Calibri"/>
          <w:b/>
          <w:bCs/>
          <w:color w:val="222222"/>
          <w:sz w:val="32"/>
          <w:szCs w:val="32"/>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Arial Black" w:eastAsia="Times New Roman" w:hAnsi="Arial Black" w:cs="Calibri"/>
          <w:b/>
          <w:bCs/>
          <w:color w:val="222222"/>
          <w:sz w:val="34"/>
          <w:szCs w:val="34"/>
        </w:rPr>
        <w:t>EPCES CIRCULAR NO.356 DATED 20.08.2020</w:t>
      </w:r>
    </w:p>
    <w:p w:rsidR="000C7D43" w:rsidRPr="000C7D43" w:rsidRDefault="000C7D43" w:rsidP="000C7D43">
      <w:pPr>
        <w:shd w:val="clear" w:color="auto" w:fill="FFFFFF"/>
        <w:spacing w:after="0" w:line="240" w:lineRule="auto"/>
        <w:jc w:val="both"/>
        <w:rPr>
          <w:rFonts w:ascii="Calibri" w:eastAsia="Times New Roman" w:hAnsi="Calibri" w:cs="Calibri"/>
          <w:color w:val="222222"/>
        </w:rPr>
      </w:pPr>
      <w:r w:rsidRPr="000C7D43">
        <w:rPr>
          <w:rFonts w:ascii="Calibri" w:eastAsia="Times New Roman" w:hAnsi="Calibri" w:cs="Calibri"/>
          <w:color w:val="222222"/>
          <w:sz w:val="14"/>
          <w:szCs w:val="14"/>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b/>
          <w:bCs/>
          <w:color w:val="222222"/>
          <w:sz w:val="30"/>
          <w:szCs w:val="30"/>
        </w:rPr>
        <w:t> </w:t>
      </w:r>
    </w:p>
    <w:p w:rsidR="000C7D43" w:rsidRPr="000C7D43" w:rsidRDefault="000C7D43" w:rsidP="000C7D43">
      <w:pPr>
        <w:shd w:val="clear" w:color="auto" w:fill="FFFFFF"/>
        <w:spacing w:after="0" w:line="240" w:lineRule="auto"/>
        <w:rPr>
          <w:rFonts w:ascii="Calibri" w:eastAsia="Times New Roman" w:hAnsi="Calibri" w:cs="Calibri"/>
          <w:color w:val="222222"/>
        </w:rPr>
      </w:pPr>
      <w:proofErr w:type="gramStart"/>
      <w:r w:rsidRPr="000C7D43">
        <w:rPr>
          <w:rFonts w:ascii="Bookman Old Style" w:eastAsia="Times New Roman" w:hAnsi="Bookman Old Style" w:cs="Calibri"/>
          <w:b/>
          <w:bCs/>
          <w:color w:val="222222"/>
          <w:sz w:val="30"/>
          <w:szCs w:val="30"/>
        </w:rPr>
        <w:t>Subject :</w:t>
      </w:r>
      <w:proofErr w:type="gramEnd"/>
      <w:r w:rsidRPr="000C7D43">
        <w:rPr>
          <w:rFonts w:ascii="Bookman Old Style" w:eastAsia="Times New Roman" w:hAnsi="Bookman Old Style" w:cs="Calibri"/>
          <w:b/>
          <w:bCs/>
          <w:color w:val="222222"/>
          <w:sz w:val="30"/>
          <w:szCs w:val="30"/>
        </w:rPr>
        <w:t xml:space="preserve">       Amendment in Export Policy of Textile Raw</w:t>
      </w:r>
    </w:p>
    <w:p w:rsidR="000C7D43" w:rsidRPr="000C7D43" w:rsidRDefault="000C7D43" w:rsidP="000C7D43">
      <w:pPr>
        <w:shd w:val="clear" w:color="auto" w:fill="FFFFFF"/>
        <w:spacing w:after="0" w:line="240" w:lineRule="auto"/>
        <w:ind w:left="1440" w:firstLine="720"/>
        <w:rPr>
          <w:rFonts w:ascii="Calibri" w:eastAsia="Times New Roman" w:hAnsi="Calibri" w:cs="Calibri"/>
          <w:color w:val="222222"/>
        </w:rPr>
      </w:pPr>
      <w:r w:rsidRPr="000C7D43">
        <w:rPr>
          <w:rFonts w:ascii="Bookman Old Style" w:eastAsia="Times New Roman" w:hAnsi="Bookman Old Style" w:cs="Calibri"/>
          <w:b/>
          <w:bCs/>
          <w:color w:val="222222"/>
          <w:sz w:val="30"/>
          <w:szCs w:val="30"/>
        </w:rPr>
        <w:t>Material for Masks &amp; Coveralls</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b/>
          <w:bCs/>
          <w:color w:val="222222"/>
          <w:sz w:val="30"/>
          <w:szCs w:val="30"/>
        </w:rPr>
        <w:t> </w:t>
      </w:r>
    </w:p>
    <w:p w:rsidR="000C7D43" w:rsidRPr="000C7D43" w:rsidRDefault="000C7D43" w:rsidP="000C7D43">
      <w:pPr>
        <w:shd w:val="clear" w:color="auto" w:fill="FFFFFF"/>
        <w:spacing w:after="0" w:line="240" w:lineRule="auto"/>
        <w:ind w:firstLine="720"/>
        <w:jc w:val="both"/>
        <w:rPr>
          <w:rFonts w:ascii="Calibri" w:eastAsia="Times New Roman" w:hAnsi="Calibri" w:cs="Calibri"/>
          <w:color w:val="222222"/>
        </w:rPr>
      </w:pPr>
      <w:r w:rsidRPr="000C7D43">
        <w:rPr>
          <w:rFonts w:ascii="Bookman Old Style" w:eastAsia="Times New Roman" w:hAnsi="Bookman Old Style" w:cs="Calibri"/>
          <w:color w:val="222222"/>
          <w:sz w:val="30"/>
          <w:szCs w:val="30"/>
        </w:rPr>
        <w:t>Directorate General of Foreign Trade, Department of Commerce, Ministry of Commerce &amp; Industry, vide Notification No. 28 dated 18.8.2020 informed that the Notification No. 18 dated 13.7.2020 is amended to the extent that only melt blown fabric of any GSM exported against the HS Codes specified in this notification is prohibited for export. All other non-woven fabrics of any GSM (including of GSM 25-70, which were earlier prohibited) are freely allowed for exports.</w:t>
      </w:r>
    </w:p>
    <w:p w:rsidR="000C7D43" w:rsidRPr="000C7D43" w:rsidRDefault="000C7D43" w:rsidP="000C7D43">
      <w:pPr>
        <w:shd w:val="clear" w:color="auto" w:fill="FFFFFF"/>
        <w:spacing w:after="0" w:line="240" w:lineRule="auto"/>
        <w:jc w:val="both"/>
        <w:rPr>
          <w:rFonts w:ascii="Calibri" w:eastAsia="Times New Roman" w:hAnsi="Calibri" w:cs="Calibri"/>
          <w:color w:val="222222"/>
        </w:rPr>
      </w:pPr>
      <w:r w:rsidRPr="000C7D43">
        <w:rPr>
          <w:rFonts w:ascii="Bookman Old Style" w:eastAsia="Times New Roman" w:hAnsi="Bookman Old Style" w:cs="Calibri"/>
          <w:color w:val="222222"/>
          <w:sz w:val="30"/>
          <w:szCs w:val="30"/>
        </w:rPr>
        <w:t> </w:t>
      </w:r>
    </w:p>
    <w:p w:rsidR="000C7D43" w:rsidRPr="000C7D43" w:rsidRDefault="000C7D43" w:rsidP="000C7D43">
      <w:pPr>
        <w:shd w:val="clear" w:color="auto" w:fill="FFFFFF"/>
        <w:spacing w:after="0" w:line="240" w:lineRule="auto"/>
        <w:ind w:firstLine="720"/>
        <w:jc w:val="both"/>
        <w:rPr>
          <w:rFonts w:ascii="Calibri" w:eastAsia="Times New Roman" w:hAnsi="Calibri" w:cs="Calibri"/>
          <w:color w:val="222222"/>
        </w:rPr>
      </w:pPr>
      <w:r w:rsidRPr="000C7D43">
        <w:rPr>
          <w:rFonts w:ascii="Bookman Old Style" w:eastAsia="Times New Roman" w:hAnsi="Bookman Old Style" w:cs="Calibri"/>
          <w:color w:val="222222"/>
          <w:sz w:val="30"/>
          <w:szCs w:val="30"/>
        </w:rPr>
        <w:t>This is a positive decision of the government to help the exporters under this category at this crucial time.</w:t>
      </w:r>
    </w:p>
    <w:p w:rsidR="000C7D43" w:rsidRPr="000C7D43" w:rsidRDefault="000C7D43" w:rsidP="000C7D43">
      <w:pPr>
        <w:shd w:val="clear" w:color="auto" w:fill="FFFFFF"/>
        <w:spacing w:after="0" w:line="240" w:lineRule="auto"/>
        <w:jc w:val="both"/>
        <w:rPr>
          <w:rFonts w:ascii="Calibri" w:eastAsia="Times New Roman" w:hAnsi="Calibri" w:cs="Calibri"/>
          <w:color w:val="222222"/>
        </w:rPr>
      </w:pPr>
      <w:r w:rsidRPr="000C7D43">
        <w:rPr>
          <w:rFonts w:ascii="Bookman Old Style" w:eastAsia="Times New Roman" w:hAnsi="Bookman Old Style" w:cs="Calibri"/>
          <w:color w:val="222222"/>
          <w:sz w:val="30"/>
          <w:szCs w:val="30"/>
        </w:rPr>
        <w:t> </w:t>
      </w:r>
    </w:p>
    <w:p w:rsidR="000C7D43" w:rsidRDefault="000C7D43" w:rsidP="000C7D43">
      <w:pPr>
        <w:shd w:val="clear" w:color="auto" w:fill="FFFFFF"/>
        <w:spacing w:after="0" w:line="240" w:lineRule="auto"/>
        <w:ind w:firstLine="720"/>
        <w:jc w:val="both"/>
        <w:rPr>
          <w:rFonts w:ascii="Bookman Old Style" w:eastAsia="Times New Roman" w:hAnsi="Bookman Old Style" w:cs="Calibri"/>
          <w:color w:val="222222"/>
          <w:sz w:val="30"/>
          <w:szCs w:val="30"/>
        </w:rPr>
      </w:pPr>
      <w:r w:rsidRPr="000C7D43">
        <w:rPr>
          <w:rFonts w:ascii="Bookman Old Style" w:eastAsia="Times New Roman" w:hAnsi="Bookman Old Style" w:cs="Calibri"/>
          <w:color w:val="222222"/>
          <w:sz w:val="30"/>
          <w:szCs w:val="30"/>
        </w:rPr>
        <w:t xml:space="preserve">Notification No. 28 dated 18.8.2020 is available at the DGFT </w:t>
      </w:r>
      <w:proofErr w:type="gramStart"/>
      <w:r w:rsidRPr="000C7D43">
        <w:rPr>
          <w:rFonts w:ascii="Bookman Old Style" w:eastAsia="Times New Roman" w:hAnsi="Bookman Old Style" w:cs="Calibri"/>
          <w:color w:val="222222"/>
          <w:sz w:val="30"/>
          <w:szCs w:val="30"/>
        </w:rPr>
        <w:t>website :</w:t>
      </w:r>
      <w:proofErr w:type="gramEnd"/>
      <w:r w:rsidRPr="000C7D43">
        <w:rPr>
          <w:rFonts w:ascii="Bookman Old Style" w:eastAsia="Times New Roman" w:hAnsi="Bookman Old Style" w:cs="Calibri"/>
          <w:color w:val="222222"/>
          <w:sz w:val="30"/>
          <w:szCs w:val="30"/>
        </w:rPr>
        <w:t>-</w:t>
      </w:r>
    </w:p>
    <w:p w:rsidR="000C7D43" w:rsidRPr="000C7D43" w:rsidRDefault="000C7D43" w:rsidP="000C7D43">
      <w:pPr>
        <w:shd w:val="clear" w:color="auto" w:fill="FFFFFF"/>
        <w:spacing w:after="0" w:line="240" w:lineRule="auto"/>
        <w:ind w:firstLine="720"/>
        <w:jc w:val="both"/>
        <w:rPr>
          <w:rFonts w:ascii="Calibri" w:eastAsia="Times New Roman" w:hAnsi="Calibri" w:cs="Calibri"/>
          <w:color w:val="222222"/>
        </w:rPr>
      </w:pPr>
      <w:bookmarkStart w:id="0" w:name="_GoBack"/>
      <w:bookmarkEnd w:id="0"/>
    </w:p>
    <w:p w:rsidR="000C7D43" w:rsidRPr="000C7D43" w:rsidRDefault="000C7D43" w:rsidP="000C7D43">
      <w:pPr>
        <w:shd w:val="clear" w:color="auto" w:fill="FFFFFF"/>
        <w:spacing w:after="0" w:line="240" w:lineRule="auto"/>
        <w:rPr>
          <w:rFonts w:ascii="Calibri" w:eastAsia="Times New Roman" w:hAnsi="Calibri" w:cs="Calibri"/>
          <w:color w:val="222222"/>
        </w:rPr>
      </w:pPr>
      <w:hyperlink r:id="rId5" w:tgtFrame="_blank" w:history="1">
        <w:r w:rsidRPr="000C7D43">
          <w:rPr>
            <w:rFonts w:ascii="Bookman Old Style" w:eastAsia="Times New Roman" w:hAnsi="Bookman Old Style" w:cs="Calibri"/>
            <w:color w:val="0000FF"/>
            <w:sz w:val="28"/>
            <w:szCs w:val="28"/>
            <w:u w:val="single"/>
          </w:rPr>
          <w:t>https://content.dgft.gov.in/Website/dgftprod/28ef8118-d9c6-4c8e-86a3-bc93292afa1c/Noti%2028%20Eng.pdf</w:t>
        </w:r>
      </w:hyperlink>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color w:val="222222"/>
          <w:sz w:val="28"/>
          <w:szCs w:val="28"/>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color w:val="222222"/>
          <w:sz w:val="28"/>
          <w:szCs w:val="28"/>
        </w:rPr>
        <w:t>This is for kind information of the members.</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color w:val="222222"/>
          <w:sz w:val="28"/>
          <w:szCs w:val="28"/>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color w:val="222222"/>
          <w:sz w:val="28"/>
          <w:szCs w:val="28"/>
        </w:rPr>
        <w:t>This issues with the approval of Director General EPCES.</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color w:val="222222"/>
          <w:sz w:val="28"/>
          <w:szCs w:val="28"/>
        </w:rPr>
        <w:t> </w:t>
      </w:r>
    </w:p>
    <w:p w:rsidR="000C7D43" w:rsidRPr="000C7D43" w:rsidRDefault="000C7D43" w:rsidP="000C7D43">
      <w:pPr>
        <w:shd w:val="clear" w:color="auto" w:fill="FFFFFF"/>
        <w:spacing w:after="0" w:line="240" w:lineRule="auto"/>
        <w:rPr>
          <w:rFonts w:ascii="Calibri" w:eastAsia="Times New Roman" w:hAnsi="Calibri" w:cs="Calibri"/>
          <w:color w:val="222222"/>
        </w:rPr>
      </w:pPr>
      <w:r w:rsidRPr="000C7D43">
        <w:rPr>
          <w:rFonts w:ascii="Bookman Old Style" w:eastAsia="Times New Roman" w:hAnsi="Bookman Old Style" w:cs="Calibri"/>
          <w:color w:val="222222"/>
          <w:sz w:val="28"/>
          <w:szCs w:val="28"/>
        </w:rPr>
        <w:t> </w:t>
      </w:r>
    </w:p>
    <w:p w:rsidR="000C7D43" w:rsidRPr="000C7D43" w:rsidRDefault="000C7D43" w:rsidP="000C7D43">
      <w:pPr>
        <w:shd w:val="clear" w:color="auto" w:fill="FFFFFF"/>
        <w:spacing w:after="0" w:line="240" w:lineRule="auto"/>
        <w:jc w:val="center"/>
        <w:rPr>
          <w:rFonts w:ascii="Calibri" w:eastAsia="Times New Roman" w:hAnsi="Calibri" w:cs="Calibri"/>
          <w:color w:val="222222"/>
        </w:rPr>
      </w:pPr>
      <w:r w:rsidRPr="000C7D43">
        <w:rPr>
          <w:rFonts w:ascii="Bookman Old Style" w:eastAsia="Times New Roman" w:hAnsi="Bookman Old Style" w:cs="Calibri"/>
          <w:color w:val="222222"/>
          <w:sz w:val="28"/>
          <w:szCs w:val="28"/>
        </w:rPr>
        <w:t>__________________________________________________</w:t>
      </w:r>
    </w:p>
    <w:p w:rsidR="00F800AB" w:rsidRDefault="000C7D43"/>
    <w:sectPr w:rsidR="00F800AB" w:rsidSect="000C7D4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43"/>
    <w:rsid w:val="000C7D43"/>
    <w:rsid w:val="00372B1F"/>
    <w:rsid w:val="00B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45AAA-257C-4837-86DB-EAB4ACCC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tent.dgft.gov.in/Website/dgftprod/28ef8118-d9c6-4c8e-86a3-bc93292afa1c/Noti%2028%20Eng.pdf"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DD EPCES</dc:creator>
  <cp:keywords/>
  <dc:description/>
  <cp:lastModifiedBy>Anjali DD EPCES</cp:lastModifiedBy>
  <cp:revision>1</cp:revision>
  <dcterms:created xsi:type="dcterms:W3CDTF">2020-08-25T06:49:00Z</dcterms:created>
  <dcterms:modified xsi:type="dcterms:W3CDTF">2020-08-25T06:53:00Z</dcterms:modified>
</cp:coreProperties>
</file>